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42" w:rsidRDefault="00BD6B42" w:rsidP="00E62035">
      <w:pPr>
        <w:pStyle w:val="berschrift1"/>
        <w:numPr>
          <w:ilvl w:val="0"/>
          <w:numId w:val="0"/>
        </w:numPr>
        <w:ind w:right="1797"/>
      </w:pPr>
      <w:r>
        <w:t>Presse-Information</w:t>
      </w:r>
    </w:p>
    <w:p w:rsidR="00BD6B42" w:rsidRDefault="00BD6B42">
      <w:pPr>
        <w:spacing w:line="360" w:lineRule="auto"/>
        <w:ind w:right="1797"/>
        <w:rPr>
          <w:rFonts w:ascii="Arial" w:hAnsi="Arial" w:cs="Arial"/>
        </w:rPr>
      </w:pPr>
    </w:p>
    <w:p w:rsidR="00045143" w:rsidRDefault="00A81378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Der Lückenfüller: Einblasdämmung sorgt für günstigen Wärmeschutz</w:t>
      </w:r>
    </w:p>
    <w:p w:rsidR="00BD6B42" w:rsidRPr="0066748B" w:rsidRDefault="0063030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Schnelle und unkomplizierte Dämmung für das Eigenheim</w:t>
      </w:r>
    </w:p>
    <w:p w:rsidR="00BD6B42" w:rsidRDefault="00BD6B42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3912FF" w:rsidRDefault="00055424" w:rsidP="003912FF">
      <w:pPr>
        <w:pStyle w:val="StandardWeb"/>
        <w:spacing w:before="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Wenn die Preise für Heizöl und Erdgas steigen, </w:t>
      </w:r>
      <w:r w:rsidR="00465BA9">
        <w:rPr>
          <w:rFonts w:ascii="Arial" w:hAnsi="Arial" w:cs="Arial"/>
          <w:b/>
        </w:rPr>
        <w:t>wird die Heizsaison teuer</w:t>
      </w:r>
      <w:r>
        <w:rPr>
          <w:rFonts w:ascii="Arial" w:hAnsi="Arial" w:cs="Arial"/>
          <w:b/>
        </w:rPr>
        <w:t xml:space="preserve">. Bei vielen Hausbesitzern rückt so eine mögliche Dämmung des Hauses wieder in den Fokus. Der Wärmeschutz kann die Heizkosten erheblich senken. </w:t>
      </w:r>
      <w:r w:rsidR="00465BA9">
        <w:rPr>
          <w:rFonts w:ascii="Arial" w:hAnsi="Arial" w:cs="Arial"/>
          <w:b/>
        </w:rPr>
        <w:t>Doch nach wie vor scheuen viele Eigentümer den Aufwand und die Kosten. Wenn das der Fall ist, lohnt es sich</w:t>
      </w:r>
      <w:r w:rsidR="0063030E">
        <w:rPr>
          <w:rFonts w:ascii="Arial" w:hAnsi="Arial" w:cs="Arial"/>
          <w:b/>
        </w:rPr>
        <w:t>,</w:t>
      </w:r>
      <w:r w:rsidR="00465BA9">
        <w:rPr>
          <w:rFonts w:ascii="Arial" w:hAnsi="Arial" w:cs="Arial"/>
          <w:b/>
        </w:rPr>
        <w:t xml:space="preserve"> eine Einblasdämmung in Erwägung zu ziehen! Dafür stehen inzwischen viele verschiedene Dämmstoffe zur Verfügung. </w:t>
      </w:r>
      <w:r w:rsidR="0014099E">
        <w:rPr>
          <w:rFonts w:ascii="Arial" w:hAnsi="Arial" w:cs="Arial"/>
          <w:b/>
        </w:rPr>
        <w:t xml:space="preserve">Die </w:t>
      </w:r>
      <w:r w:rsidR="00045143" w:rsidRPr="00045143">
        <w:rPr>
          <w:rFonts w:ascii="Arial" w:hAnsi="Arial" w:cs="Arial"/>
          <w:b/>
        </w:rPr>
        <w:t xml:space="preserve">Experten von </w:t>
      </w:r>
      <w:hyperlink r:id="rId9" w:history="1">
        <w:r w:rsidR="00C91406" w:rsidRPr="001F09AA">
          <w:rPr>
            <w:rStyle w:val="Hyperlink"/>
            <w:rFonts w:ascii="Arial" w:hAnsi="Arial" w:cs="Arial"/>
            <w:b/>
          </w:rPr>
          <w:t>Energie-Fachberater.de</w:t>
        </w:r>
      </w:hyperlink>
      <w:r w:rsidR="00045143">
        <w:rPr>
          <w:rFonts w:ascii="Arial" w:hAnsi="Arial" w:cs="Arial"/>
          <w:b/>
        </w:rPr>
        <w:t xml:space="preserve"> </w:t>
      </w:r>
      <w:r w:rsidR="00465BA9">
        <w:rPr>
          <w:rFonts w:ascii="Arial" w:hAnsi="Arial" w:cs="Arial"/>
          <w:b/>
        </w:rPr>
        <w:t xml:space="preserve">erklären die Möglichkeiten und Vorteile </w:t>
      </w:r>
      <w:r w:rsidR="00410EBB">
        <w:rPr>
          <w:rFonts w:ascii="Arial" w:hAnsi="Arial" w:cs="Arial"/>
          <w:b/>
        </w:rPr>
        <w:t xml:space="preserve">bei </w:t>
      </w:r>
      <w:r w:rsidR="00465BA9">
        <w:rPr>
          <w:rFonts w:ascii="Arial" w:hAnsi="Arial" w:cs="Arial"/>
          <w:b/>
        </w:rPr>
        <w:t>einer Einblasdämmung.</w:t>
      </w:r>
    </w:p>
    <w:p w:rsidR="00045143" w:rsidRPr="0000448C" w:rsidRDefault="00045143" w:rsidP="003912FF">
      <w:pPr>
        <w:pStyle w:val="StandardWeb"/>
        <w:spacing w:before="0" w:after="0" w:line="360" w:lineRule="auto"/>
        <w:rPr>
          <w:rStyle w:val="Fett"/>
          <w:rFonts w:ascii="Arial" w:hAnsi="Arial" w:cs="Arial"/>
        </w:rPr>
      </w:pPr>
    </w:p>
    <w:p w:rsidR="0000448C" w:rsidRPr="0000448C" w:rsidRDefault="004632FD" w:rsidP="003912FF">
      <w:pPr>
        <w:pStyle w:val="StandardWeb"/>
        <w:spacing w:before="0" w:after="0" w:line="360" w:lineRule="auto"/>
        <w:rPr>
          <w:rFonts w:ascii="Arial" w:hAnsi="Arial" w:cs="Arial"/>
        </w:rPr>
      </w:pPr>
      <w:r>
        <w:rPr>
          <w:rStyle w:val="Fett"/>
          <w:rFonts w:ascii="Arial" w:hAnsi="Arial" w:cs="Arial"/>
          <w:b w:val="0"/>
        </w:rPr>
        <w:t xml:space="preserve">Ob Dachschräge, Flachdach, </w:t>
      </w:r>
      <w:bookmarkStart w:id="0" w:name="_GoBack"/>
      <w:bookmarkEnd w:id="0"/>
      <w:r>
        <w:rPr>
          <w:rStyle w:val="Fett"/>
          <w:rFonts w:ascii="Arial" w:hAnsi="Arial" w:cs="Arial"/>
          <w:b w:val="0"/>
        </w:rPr>
        <w:t xml:space="preserve">Dachboden </w:t>
      </w:r>
      <w:r w:rsidR="00A30A93">
        <w:rPr>
          <w:rStyle w:val="Fett"/>
          <w:rFonts w:ascii="Arial" w:hAnsi="Arial" w:cs="Arial"/>
          <w:b w:val="0"/>
        </w:rPr>
        <w:t xml:space="preserve">oder zweischaliges Mauerwerk: Oft ist die Einblasdämmung eine schnelle und kostengünstige Form der Dämmung. </w:t>
      </w:r>
      <w:r w:rsidR="00C5387B">
        <w:rPr>
          <w:rStyle w:val="Fett"/>
          <w:rFonts w:ascii="Arial" w:hAnsi="Arial" w:cs="Arial"/>
          <w:b w:val="0"/>
        </w:rPr>
        <w:t xml:space="preserve">Dabei werden Hohlräume komplett mit einem Dämmstoff verfüllt. </w:t>
      </w:r>
      <w:r w:rsidR="009D5425">
        <w:rPr>
          <w:rStyle w:val="Fett"/>
          <w:rFonts w:ascii="Arial" w:hAnsi="Arial" w:cs="Arial"/>
          <w:b w:val="0"/>
        </w:rPr>
        <w:t>Das ist allerdings nichts für Heimwerker, denn f</w:t>
      </w:r>
      <w:r w:rsidR="00C5387B">
        <w:rPr>
          <w:rStyle w:val="Fett"/>
          <w:rFonts w:ascii="Arial" w:hAnsi="Arial" w:cs="Arial"/>
          <w:b w:val="0"/>
        </w:rPr>
        <w:t xml:space="preserve">ür eine fugenfreie Dämmung und lückenlosen Wärmeschutz sollte ein erfahrender Fachbetrieb mit entsprechender Technik Hand anlegen. Der große Vorteil der Einblasdämmung: In der Regel sind die Dämmarbeiten innerhalb </w:t>
      </w:r>
      <w:r w:rsidR="009D5425">
        <w:rPr>
          <w:rStyle w:val="Fett"/>
          <w:rFonts w:ascii="Arial" w:hAnsi="Arial" w:cs="Arial"/>
          <w:b w:val="0"/>
        </w:rPr>
        <w:t>kurzer Zeit</w:t>
      </w:r>
      <w:r w:rsidR="00C5387B">
        <w:rPr>
          <w:rStyle w:val="Fett"/>
          <w:rFonts w:ascii="Arial" w:hAnsi="Arial" w:cs="Arial"/>
          <w:b w:val="0"/>
        </w:rPr>
        <w:t xml:space="preserve"> abgeschlossen</w:t>
      </w:r>
      <w:r w:rsidR="009D5425">
        <w:rPr>
          <w:rStyle w:val="Fett"/>
          <w:rFonts w:ascii="Arial" w:hAnsi="Arial" w:cs="Arial"/>
          <w:b w:val="0"/>
        </w:rPr>
        <w:t>, meistens schon nach ein bis zwei Tagen</w:t>
      </w:r>
      <w:r w:rsidR="00C5387B">
        <w:rPr>
          <w:rStyle w:val="Fett"/>
          <w:rFonts w:ascii="Arial" w:hAnsi="Arial" w:cs="Arial"/>
          <w:b w:val="0"/>
        </w:rPr>
        <w:t>. Zur Verfügung stehen inzwischen die verschiedensten Dämmstoffe in Form von Flocken oder Granulat  - vom kostengünstigen Klassiker Zellulose über Steinwolle,</w:t>
      </w:r>
      <w:r w:rsidR="00464C37">
        <w:rPr>
          <w:rStyle w:val="Fett"/>
          <w:rFonts w:ascii="Arial" w:hAnsi="Arial" w:cs="Arial"/>
          <w:b w:val="0"/>
        </w:rPr>
        <w:t xml:space="preserve"> Glaswolle, </w:t>
      </w:r>
      <w:r w:rsidR="00C5387B">
        <w:rPr>
          <w:rStyle w:val="Fett"/>
          <w:rFonts w:ascii="Arial" w:hAnsi="Arial" w:cs="Arial"/>
          <w:b w:val="0"/>
        </w:rPr>
        <w:t xml:space="preserve">Holzfaser und Perlite bis hin zu Hightech-Dämmstoffen wie </w:t>
      </w:r>
      <w:proofErr w:type="spellStart"/>
      <w:r w:rsidR="00C5387B">
        <w:rPr>
          <w:rStyle w:val="Fett"/>
          <w:rFonts w:ascii="Arial" w:hAnsi="Arial" w:cs="Arial"/>
          <w:b w:val="0"/>
        </w:rPr>
        <w:t>Nanogel</w:t>
      </w:r>
      <w:proofErr w:type="spellEnd"/>
      <w:r w:rsidR="00C5387B">
        <w:rPr>
          <w:rStyle w:val="Fett"/>
          <w:rFonts w:ascii="Arial" w:hAnsi="Arial" w:cs="Arial"/>
          <w:b w:val="0"/>
        </w:rPr>
        <w:t>.</w:t>
      </w:r>
    </w:p>
    <w:p w:rsidR="0000448C" w:rsidRPr="002A6B2E" w:rsidRDefault="0000448C" w:rsidP="003912FF">
      <w:pPr>
        <w:pStyle w:val="StandardWeb"/>
        <w:spacing w:before="0" w:after="0" w:line="360" w:lineRule="auto"/>
        <w:rPr>
          <w:rStyle w:val="Fett"/>
          <w:rFonts w:ascii="Arial" w:hAnsi="Arial" w:cs="Arial"/>
        </w:rPr>
      </w:pPr>
    </w:p>
    <w:p w:rsidR="0028380F" w:rsidRPr="002A6B2E" w:rsidRDefault="009D5425" w:rsidP="009D5425">
      <w:pPr>
        <w:pStyle w:val="StandardWeb"/>
        <w:spacing w:before="0" w:after="0" w:line="360" w:lineRule="auto"/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lastRenderedPageBreak/>
        <w:t>Dachbodendämmung mit Einblasdämmung</w:t>
      </w:r>
    </w:p>
    <w:p w:rsidR="00F953FE" w:rsidRPr="002A6B2E" w:rsidRDefault="009D5425" w:rsidP="002A6B2E">
      <w:pPr>
        <w:pStyle w:val="StandardWeb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Die Dachbodendämmung ist eine der wirtschaftlichsten Dämmmaßnahmen – sie verhindert, dass die Wärme über den unbeheizten Dachraum abfließt</w:t>
      </w:r>
      <w:r w:rsidR="00464C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und </w:t>
      </w:r>
      <w:r w:rsidRPr="000D0803">
        <w:rPr>
          <w:rFonts w:ascii="Arial" w:hAnsi="Arial" w:cs="Arial"/>
        </w:rPr>
        <w:t xml:space="preserve">kann kostengünstig realisiert werden. In vielen Fällen ist diese Dämmung laut Energieeinsparverordnung (EnEV) sogar Pflicht. Die Dachbodendämmung kann einfach und schnell mit einer Einblasdämmung </w:t>
      </w:r>
      <w:r w:rsidR="0063030E">
        <w:rPr>
          <w:rFonts w:ascii="Arial" w:hAnsi="Arial" w:cs="Arial"/>
        </w:rPr>
        <w:t>umgesetzt</w:t>
      </w:r>
      <w:r w:rsidRPr="000D0803">
        <w:rPr>
          <w:rFonts w:ascii="Arial" w:hAnsi="Arial" w:cs="Arial"/>
        </w:rPr>
        <w:t xml:space="preserve"> werden. </w:t>
      </w:r>
      <w:r w:rsidR="000D0803" w:rsidRPr="000D0803">
        <w:rPr>
          <w:rFonts w:ascii="Arial" w:hAnsi="Arial" w:cs="Arial"/>
        </w:rPr>
        <w:t xml:space="preserve">Möglich sind sowohl verfüllte Hohlräume in der Holzbalkendecke als auch eine Dämmschicht auf der obersten Geschossdecke. </w:t>
      </w:r>
      <w:r w:rsidRPr="000D0803">
        <w:rPr>
          <w:rFonts w:ascii="Arial" w:hAnsi="Arial" w:cs="Arial"/>
        </w:rPr>
        <w:t>Dabei wi</w:t>
      </w:r>
      <w:r w:rsidR="000D0803">
        <w:rPr>
          <w:rFonts w:ascii="Arial" w:hAnsi="Arial" w:cs="Arial"/>
        </w:rPr>
        <w:t>rd der Dämmstoff entweder</w:t>
      </w:r>
      <w:r w:rsidR="000D0803" w:rsidRPr="000D0803">
        <w:rPr>
          <w:rFonts w:ascii="Arial" w:hAnsi="Arial" w:cs="Arial"/>
        </w:rPr>
        <w:t xml:space="preserve"> vom Spitzboden aus oder von außen über eine Dachöffnung</w:t>
      </w:r>
      <w:r w:rsidRPr="000D0803">
        <w:rPr>
          <w:rFonts w:ascii="Arial" w:hAnsi="Arial" w:cs="Arial"/>
        </w:rPr>
        <w:t xml:space="preserve"> </w:t>
      </w:r>
      <w:r w:rsidR="000D0803" w:rsidRPr="000D0803">
        <w:rPr>
          <w:rFonts w:ascii="Arial" w:hAnsi="Arial" w:cs="Arial"/>
        </w:rPr>
        <w:t>eingeblasen</w:t>
      </w:r>
      <w:r w:rsidRPr="000D0803">
        <w:rPr>
          <w:rFonts w:ascii="Arial" w:hAnsi="Arial" w:cs="Arial"/>
        </w:rPr>
        <w:t>. Als Dämmstoffe kommen zum Beispiel Zellulose oder feine Glasfasern zum Einsatz</w:t>
      </w:r>
      <w:r w:rsidR="000D0803" w:rsidRPr="000D0803">
        <w:rPr>
          <w:rFonts w:ascii="Arial" w:hAnsi="Arial" w:cs="Arial"/>
        </w:rPr>
        <w:t>. Am unkompliziertesten funktioniert die Einblasdämmung, wenn der Dachboden als Holzbalkendecke ausgebildet ist (</w:t>
      </w:r>
      <w:r w:rsidR="000D0803">
        <w:rPr>
          <w:rFonts w:ascii="Arial" w:hAnsi="Arial" w:cs="Arial"/>
        </w:rPr>
        <w:t xml:space="preserve">denn </w:t>
      </w:r>
      <w:r w:rsidR="000D0803" w:rsidRPr="000D0803">
        <w:rPr>
          <w:rFonts w:ascii="Arial" w:hAnsi="Arial" w:cs="Arial"/>
        </w:rPr>
        <w:t xml:space="preserve">dann gibt es fast immer einen </w:t>
      </w:r>
      <w:proofErr w:type="spellStart"/>
      <w:r w:rsidR="000D0803" w:rsidRPr="000D0803">
        <w:rPr>
          <w:rFonts w:ascii="Arial" w:hAnsi="Arial" w:cs="Arial"/>
        </w:rPr>
        <w:t>verfüllbaren</w:t>
      </w:r>
      <w:proofErr w:type="spellEnd"/>
      <w:r w:rsidR="000D0803" w:rsidRPr="000D0803">
        <w:rPr>
          <w:rFonts w:ascii="Arial" w:hAnsi="Arial" w:cs="Arial"/>
        </w:rPr>
        <w:t xml:space="preserve"> Hohlraum) oder im Falle einer Massivdecke, wenn der Dachboden nicht genutzt und betreten </w:t>
      </w:r>
      <w:proofErr w:type="gramStart"/>
      <w:r w:rsidR="000D0803" w:rsidRPr="000D0803">
        <w:rPr>
          <w:rFonts w:ascii="Arial" w:hAnsi="Arial" w:cs="Arial"/>
        </w:rPr>
        <w:t>werden</w:t>
      </w:r>
      <w:proofErr w:type="gramEnd"/>
      <w:r w:rsidR="000D0803" w:rsidRPr="000D0803">
        <w:rPr>
          <w:rFonts w:ascii="Arial" w:hAnsi="Arial" w:cs="Arial"/>
        </w:rPr>
        <w:t xml:space="preserve"> soll.</w:t>
      </w:r>
    </w:p>
    <w:p w:rsidR="002A6B2E" w:rsidRPr="002A6B2E" w:rsidRDefault="002A6B2E" w:rsidP="002A6B2E">
      <w:pPr>
        <w:pStyle w:val="StandardWeb"/>
        <w:spacing w:before="0" w:after="0" w:line="360" w:lineRule="auto"/>
        <w:rPr>
          <w:rStyle w:val="Fett"/>
          <w:rFonts w:ascii="Arial" w:hAnsi="Arial" w:cs="Arial"/>
          <w:b w:val="0"/>
        </w:rPr>
      </w:pPr>
    </w:p>
    <w:p w:rsidR="009D5425" w:rsidRDefault="009D5425" w:rsidP="00F953FE">
      <w:pPr>
        <w:pStyle w:val="StandardWeb"/>
        <w:spacing w:before="0" w:after="0" w:line="360" w:lineRule="auto"/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t>Dachdämmung mit Einblasdämmung</w:t>
      </w:r>
    </w:p>
    <w:p w:rsidR="002A6B2E" w:rsidRPr="002A6B2E" w:rsidRDefault="000D0803" w:rsidP="00F953FE">
      <w:pPr>
        <w:pStyle w:val="StandardWeb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Auch bei der Dachdämmung kann die Einblasdämmung zum Einsatz </w:t>
      </w:r>
      <w:r w:rsidRPr="003C282C">
        <w:rPr>
          <w:rFonts w:ascii="Arial" w:hAnsi="Arial" w:cs="Arial"/>
        </w:rPr>
        <w:t>kommen – und zwar sowohl beim Flachdach als auch beim Steildach. So haben die typischen Flachdächer der Bungalows in der Dachkonstruktion oft Hohlräume, die</w:t>
      </w:r>
      <w:r w:rsidR="00C6623D">
        <w:rPr>
          <w:rFonts w:ascii="Arial" w:hAnsi="Arial" w:cs="Arial"/>
        </w:rPr>
        <w:t xml:space="preserve"> gut</w:t>
      </w:r>
      <w:r w:rsidRPr="003C282C">
        <w:rPr>
          <w:rFonts w:ascii="Arial" w:hAnsi="Arial" w:cs="Arial"/>
        </w:rPr>
        <w:t xml:space="preserve"> für </w:t>
      </w:r>
      <w:r w:rsidR="00C6623D">
        <w:rPr>
          <w:rFonts w:ascii="Arial" w:hAnsi="Arial" w:cs="Arial"/>
        </w:rPr>
        <w:t>eine</w:t>
      </w:r>
      <w:r w:rsidRPr="003C282C">
        <w:rPr>
          <w:rFonts w:ascii="Arial" w:hAnsi="Arial" w:cs="Arial"/>
        </w:rPr>
        <w:t xml:space="preserve"> Einblasdämmung genutzt werden können. Dadurch lässt sich der Wärmeschutz ohne aufwändige Baumaßnahmen um ein Vielfaches verbessern. Bei einem Schrägdach wird die Einblasdämmung auch für die Zwischensparrendämmung genutzt</w:t>
      </w:r>
      <w:r w:rsidR="003C282C" w:rsidRPr="003C282C">
        <w:rPr>
          <w:rFonts w:ascii="Arial" w:hAnsi="Arial" w:cs="Arial"/>
        </w:rPr>
        <w:t xml:space="preserve">. Mit Hilfe von Foliensäcken </w:t>
      </w:r>
      <w:r w:rsidR="003C282C">
        <w:rPr>
          <w:rFonts w:ascii="Arial" w:hAnsi="Arial" w:cs="Arial"/>
        </w:rPr>
        <w:t>werden</w:t>
      </w:r>
      <w:r w:rsidR="003C282C" w:rsidRPr="003C282C">
        <w:rPr>
          <w:rFonts w:ascii="Arial" w:hAnsi="Arial" w:cs="Arial"/>
        </w:rPr>
        <w:t xml:space="preserve"> die Dämmstoff-Flocken dan</w:t>
      </w:r>
      <w:r w:rsidR="003C282C">
        <w:rPr>
          <w:rFonts w:ascii="Arial" w:hAnsi="Arial" w:cs="Arial"/>
        </w:rPr>
        <w:t>n zwischen den Sparren platziert</w:t>
      </w:r>
      <w:r w:rsidR="003C282C" w:rsidRPr="003C282C">
        <w:rPr>
          <w:rFonts w:ascii="Arial" w:hAnsi="Arial" w:cs="Arial"/>
        </w:rPr>
        <w:t>.</w:t>
      </w:r>
      <w:r w:rsidR="003C282C">
        <w:rPr>
          <w:rFonts w:ascii="Arial" w:hAnsi="Arial" w:cs="Arial"/>
        </w:rPr>
        <w:t xml:space="preserve"> Aber auch ohne Foliensäcke lassen sich Hohlräume verfüllen.</w:t>
      </w:r>
    </w:p>
    <w:p w:rsidR="002A6B2E" w:rsidRPr="002A6B2E" w:rsidRDefault="002A6B2E" w:rsidP="00F953FE">
      <w:pPr>
        <w:pStyle w:val="StandardWeb"/>
        <w:spacing w:before="0" w:after="0" w:line="360" w:lineRule="auto"/>
        <w:rPr>
          <w:rFonts w:ascii="Arial" w:hAnsi="Arial" w:cs="Arial"/>
        </w:rPr>
      </w:pPr>
    </w:p>
    <w:p w:rsidR="009D5425" w:rsidRDefault="009D5425" w:rsidP="00F953FE">
      <w:pPr>
        <w:pStyle w:val="StandardWeb"/>
        <w:spacing w:before="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Fassadendämmung mit Einblasdämmung</w:t>
      </w:r>
    </w:p>
    <w:p w:rsidR="002A6B2E" w:rsidRDefault="003C282C" w:rsidP="00F953FE">
      <w:pPr>
        <w:pStyle w:val="StandardWeb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Klassiker bei der Einblasdämmung ist die Dämmung von zweischaligem Mauerwerk. Bei dem Verfahren, das auch Kerndämmung genannt </w:t>
      </w:r>
      <w:r w:rsidRPr="003C282C">
        <w:rPr>
          <w:rFonts w:ascii="Arial" w:hAnsi="Arial" w:cs="Arial"/>
        </w:rPr>
        <w:t xml:space="preserve">wird, lässt </w:t>
      </w:r>
      <w:r w:rsidRPr="003C282C">
        <w:rPr>
          <w:rFonts w:ascii="Arial" w:hAnsi="Arial" w:cs="Arial"/>
        </w:rPr>
        <w:lastRenderedPageBreak/>
        <w:t xml:space="preserve">sich der vorhandene Luftzwischenraum für eine Einblasdämmung nutzen. </w:t>
      </w:r>
      <w:r>
        <w:rPr>
          <w:rFonts w:ascii="Arial" w:hAnsi="Arial" w:cs="Arial"/>
        </w:rPr>
        <w:t>Je</w:t>
      </w:r>
      <w:r w:rsidRPr="003C282C">
        <w:rPr>
          <w:rFonts w:ascii="Arial" w:hAnsi="Arial" w:cs="Arial"/>
        </w:rPr>
        <w:t xml:space="preserve"> nach gewähltem Dämmstoff </w:t>
      </w:r>
      <w:r>
        <w:rPr>
          <w:rFonts w:ascii="Arial" w:hAnsi="Arial" w:cs="Arial"/>
        </w:rPr>
        <w:t xml:space="preserve">wird </w:t>
      </w:r>
      <w:r w:rsidRPr="003C282C">
        <w:rPr>
          <w:rFonts w:ascii="Arial" w:hAnsi="Arial" w:cs="Arial"/>
        </w:rPr>
        <w:t>spezielles Granulat, Flocken oder Perlen zwischen die Wandschalen geblasen oder geschüttet.</w:t>
      </w:r>
      <w:r>
        <w:rPr>
          <w:rFonts w:ascii="Arial" w:hAnsi="Arial" w:cs="Arial"/>
        </w:rPr>
        <w:t xml:space="preserve"> Mindestens fünf Zentimeter Luftzwischenraum sollten zur Verfügung stehen. Über Öffnungen im Mauerwerk wird der Dämmstoff eingeblasen, ein Einfamilienhaus ist so innerhalb von ein bis zwei Tagen gedämmt – eine schnelle und unkomplizierte Sache. </w:t>
      </w:r>
    </w:p>
    <w:p w:rsidR="003C282C" w:rsidRPr="003C282C" w:rsidRDefault="003C282C" w:rsidP="00F953FE">
      <w:pPr>
        <w:pStyle w:val="StandardWeb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Alles andere als unkompliziert ist die Dämmung von alten Fachwerkhäusern. Soll die Optik außen erhalten bleiben, bietet sich eine Innendämmung mittels Einblasdämmung an. </w:t>
      </w:r>
      <w:r w:rsidR="00C6623D">
        <w:rPr>
          <w:rFonts w:ascii="Arial" w:hAnsi="Arial" w:cs="Arial"/>
        </w:rPr>
        <w:t xml:space="preserve">Der Dämmstoff wird dann hinter einer vorher angebrachten Ständerwand eingeblasen. </w:t>
      </w:r>
      <w:r>
        <w:rPr>
          <w:rFonts w:ascii="Arial" w:hAnsi="Arial" w:cs="Arial"/>
        </w:rPr>
        <w:t>Aber auch hier gilt: Unbedingt mit einem Fachbetrieb sprechen und planen, damit es später keine Bauschäden gibt.</w:t>
      </w:r>
    </w:p>
    <w:p w:rsidR="00CD6475" w:rsidRPr="00CD6475" w:rsidRDefault="00CD6475" w:rsidP="007416CA">
      <w:pPr>
        <w:pStyle w:val="StandardWeb"/>
        <w:spacing w:before="0" w:after="0" w:line="360" w:lineRule="auto"/>
        <w:rPr>
          <w:rStyle w:val="Fett"/>
          <w:rFonts w:ascii="Arial" w:hAnsi="Arial" w:cs="Arial"/>
          <w:bCs w:val="0"/>
        </w:rPr>
      </w:pPr>
    </w:p>
    <w:p w:rsidR="009A6D7F" w:rsidRDefault="00DE686C" w:rsidP="009D5425">
      <w:pPr>
        <w:pStyle w:val="StandardWeb"/>
        <w:spacing w:before="0" w:line="360" w:lineRule="auto"/>
        <w:rPr>
          <w:rFonts w:ascii="Arial" w:hAnsi="Arial" w:cs="Arial"/>
        </w:rPr>
      </w:pPr>
      <w:r>
        <w:rPr>
          <w:rStyle w:val="Fett"/>
          <w:rFonts w:ascii="Arial" w:hAnsi="Arial" w:cs="Arial"/>
          <w:b w:val="0"/>
        </w:rPr>
        <w:t>M</w:t>
      </w:r>
      <w:r w:rsidR="00045143" w:rsidRPr="00045143">
        <w:rPr>
          <w:rStyle w:val="Fett"/>
          <w:rFonts w:ascii="Arial" w:hAnsi="Arial" w:cs="Arial"/>
          <w:b w:val="0"/>
        </w:rPr>
        <w:t xml:space="preserve">ehr </w:t>
      </w:r>
      <w:r>
        <w:rPr>
          <w:rStyle w:val="Fett"/>
          <w:rFonts w:ascii="Arial" w:hAnsi="Arial" w:cs="Arial"/>
          <w:b w:val="0"/>
        </w:rPr>
        <w:t xml:space="preserve">Informationen </w:t>
      </w:r>
      <w:r w:rsidR="00045143" w:rsidRPr="00045143">
        <w:rPr>
          <w:rStyle w:val="Fett"/>
          <w:rFonts w:ascii="Arial" w:hAnsi="Arial" w:cs="Arial"/>
          <w:b w:val="0"/>
        </w:rPr>
        <w:t xml:space="preserve">und viele weitere Tipps rund um </w:t>
      </w:r>
      <w:r w:rsidR="009D5425">
        <w:rPr>
          <w:rStyle w:val="Fett"/>
          <w:rFonts w:ascii="Arial" w:hAnsi="Arial" w:cs="Arial"/>
          <w:b w:val="0"/>
        </w:rPr>
        <w:t xml:space="preserve">die Dämmung </w:t>
      </w:r>
      <w:r>
        <w:rPr>
          <w:rStyle w:val="Fett"/>
          <w:rFonts w:ascii="Arial" w:hAnsi="Arial" w:cs="Arial"/>
          <w:b w:val="0"/>
        </w:rPr>
        <w:t>finden Hausbesitzer auf dem</w:t>
      </w:r>
      <w:r w:rsidR="00045143" w:rsidRPr="00045143">
        <w:rPr>
          <w:rStyle w:val="Fett"/>
          <w:rFonts w:ascii="Arial" w:hAnsi="Arial" w:cs="Arial"/>
          <w:b w:val="0"/>
        </w:rPr>
        <w:t xml:space="preserve"> </w:t>
      </w:r>
      <w:r>
        <w:rPr>
          <w:rStyle w:val="Fett"/>
          <w:rFonts w:ascii="Arial" w:hAnsi="Arial" w:cs="Arial"/>
          <w:b w:val="0"/>
        </w:rPr>
        <w:t xml:space="preserve">Ratgeberportal Energie-Fachberater.de unter </w:t>
      </w:r>
      <w:hyperlink r:id="rId10" w:history="1">
        <w:r w:rsidR="00A25299" w:rsidRPr="0077543B">
          <w:rPr>
            <w:rStyle w:val="Hyperlink"/>
            <w:rFonts w:ascii="Arial" w:hAnsi="Arial" w:cs="Arial"/>
          </w:rPr>
          <w:t>http://www.energie-fachberater.de/daemmung/einblasdaemmung.php</w:t>
        </w:r>
      </w:hyperlink>
      <w:r w:rsidR="00A25299">
        <w:rPr>
          <w:rFonts w:ascii="Arial" w:hAnsi="Arial" w:cs="Arial"/>
          <w:b/>
        </w:rPr>
        <w:t xml:space="preserve"> </w:t>
      </w:r>
      <w:r w:rsidR="00B979A3" w:rsidRPr="00A25299">
        <w:rPr>
          <w:rFonts w:ascii="Arial" w:hAnsi="Arial" w:cs="Arial"/>
          <w:b/>
        </w:rPr>
        <w:br w:type="page"/>
      </w:r>
      <w:r w:rsidR="009A6D7F">
        <w:rPr>
          <w:rFonts w:ascii="Arial" w:hAnsi="Arial" w:cs="Arial"/>
          <w:b/>
        </w:rPr>
        <w:lastRenderedPageBreak/>
        <w:t>Bildunterschrift 1:</w:t>
      </w:r>
    </w:p>
    <w:p w:rsidR="009A6D7F" w:rsidRPr="00C6623D" w:rsidRDefault="00C6623D" w:rsidP="009A6D7F">
      <w:pPr>
        <w:spacing w:line="360" w:lineRule="auto"/>
        <w:rPr>
          <w:rFonts w:cs="Arial"/>
          <w:sz w:val="24"/>
          <w:szCs w:val="24"/>
        </w:rPr>
      </w:pPr>
      <w:r w:rsidRPr="00C6623D">
        <w:rPr>
          <w:rFonts w:ascii="Arial" w:hAnsi="Arial" w:cs="Arial"/>
          <w:sz w:val="24"/>
          <w:szCs w:val="24"/>
        </w:rPr>
        <w:t>Klassiker bei der Einblasdämmung: Der vorhandene Luftzwischenraum zwischen den Mauerschalen des Hauses kann für eine Dämmung genutzt werden. Dafür werden Granulat, Flocken oder Perlen zwischen die Wandschalen geblasen oder geschüttet</w:t>
      </w:r>
    </w:p>
    <w:p w:rsidR="009A6D7F" w:rsidRPr="00C6623D" w:rsidRDefault="009A6D7F" w:rsidP="00C6623D">
      <w:pPr>
        <w:pStyle w:val="berschrift1"/>
        <w:tabs>
          <w:tab w:val="clear" w:pos="432"/>
          <w:tab w:val="num" w:pos="0"/>
        </w:tabs>
        <w:rPr>
          <w:sz w:val="24"/>
          <w:szCs w:val="24"/>
        </w:rPr>
      </w:pPr>
      <w:r w:rsidRPr="00CF28EE">
        <w:rPr>
          <w:sz w:val="24"/>
          <w:szCs w:val="24"/>
        </w:rPr>
        <w:t xml:space="preserve">Foto: </w:t>
      </w:r>
      <w:r w:rsidR="00C6623D" w:rsidRPr="00C6623D">
        <w:rPr>
          <w:sz w:val="24"/>
          <w:szCs w:val="24"/>
        </w:rPr>
        <w:t>ECOFIBRE Dämmstoffe GmbH</w:t>
      </w:r>
    </w:p>
    <w:p w:rsidR="009A6D7F" w:rsidRDefault="009A6D7F" w:rsidP="009A6D7F">
      <w:pPr>
        <w:pStyle w:val="Vorspann"/>
        <w:spacing w:after="0" w:line="240" w:lineRule="auto"/>
        <w:ind w:right="1077"/>
        <w:jc w:val="left"/>
        <w:rPr>
          <w:bCs/>
          <w:szCs w:val="24"/>
        </w:rPr>
      </w:pPr>
      <w:r>
        <w:rPr>
          <w:bCs/>
          <w:szCs w:val="24"/>
        </w:rPr>
        <w:t>(Abdruck honorarfrei)</w:t>
      </w:r>
    </w:p>
    <w:p w:rsidR="00464C37" w:rsidRDefault="00464C37" w:rsidP="00464C37">
      <w:pPr>
        <w:pStyle w:val="Vorspann"/>
        <w:spacing w:after="0"/>
        <w:ind w:right="1077"/>
        <w:jc w:val="left"/>
        <w:rPr>
          <w:bCs/>
          <w:szCs w:val="24"/>
        </w:rPr>
      </w:pPr>
    </w:p>
    <w:p w:rsidR="00464C37" w:rsidRDefault="00464C37" w:rsidP="00464C37">
      <w:pPr>
        <w:pStyle w:val="Vorspann"/>
        <w:spacing w:after="0"/>
        <w:ind w:right="1077"/>
        <w:jc w:val="left"/>
        <w:rPr>
          <w:bCs/>
          <w:szCs w:val="24"/>
        </w:rPr>
      </w:pPr>
    </w:p>
    <w:p w:rsidR="00464C37" w:rsidRDefault="00464C37" w:rsidP="00464C37">
      <w:pPr>
        <w:pStyle w:val="Vorspann"/>
        <w:spacing w:after="0"/>
        <w:ind w:right="1077"/>
        <w:jc w:val="left"/>
        <w:rPr>
          <w:bCs/>
          <w:szCs w:val="24"/>
        </w:rPr>
      </w:pPr>
    </w:p>
    <w:p w:rsidR="00464C37" w:rsidRDefault="00464C37" w:rsidP="00464C37">
      <w:pPr>
        <w:pStyle w:val="StandardWeb"/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Bildunterschrift 2</w:t>
      </w:r>
      <w:r>
        <w:rPr>
          <w:rFonts w:ascii="Arial" w:hAnsi="Arial" w:cs="Arial"/>
          <w:b/>
        </w:rPr>
        <w:t>:</w:t>
      </w:r>
    </w:p>
    <w:p w:rsidR="00464C37" w:rsidRPr="00C6623D" w:rsidRDefault="00464C37" w:rsidP="00464C37">
      <w:pPr>
        <w:spacing w:line="36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Dachdämmung mit Einblasdämmung: Der Dämmstoff Zellulose spart nicht nur Heizkosten, sondern sorgt auch für sommerlichen Wärmeschutz</w:t>
      </w:r>
    </w:p>
    <w:p w:rsidR="00464C37" w:rsidRPr="00464C37" w:rsidRDefault="00464C37" w:rsidP="00464C37">
      <w:pPr>
        <w:pStyle w:val="berschrift1"/>
        <w:tabs>
          <w:tab w:val="clear" w:pos="432"/>
          <w:tab w:val="num" w:pos="0"/>
        </w:tabs>
        <w:rPr>
          <w:sz w:val="24"/>
          <w:szCs w:val="24"/>
        </w:rPr>
      </w:pPr>
      <w:r w:rsidRPr="00464C37">
        <w:rPr>
          <w:sz w:val="24"/>
          <w:szCs w:val="24"/>
        </w:rPr>
        <w:t xml:space="preserve">Foto: </w:t>
      </w:r>
      <w:r>
        <w:rPr>
          <w:sz w:val="24"/>
          <w:szCs w:val="24"/>
        </w:rPr>
        <w:t>THERMOFLOC /</w:t>
      </w:r>
      <w:r w:rsidRPr="00464C37">
        <w:rPr>
          <w:sz w:val="24"/>
          <w:szCs w:val="24"/>
        </w:rPr>
        <w:t xml:space="preserve"> Peter </w:t>
      </w:r>
      <w:proofErr w:type="spellStart"/>
      <w:r w:rsidRPr="00464C37">
        <w:rPr>
          <w:sz w:val="24"/>
          <w:szCs w:val="24"/>
        </w:rPr>
        <w:t>Seppele</w:t>
      </w:r>
      <w:proofErr w:type="spellEnd"/>
      <w:r w:rsidRPr="00464C37">
        <w:rPr>
          <w:sz w:val="24"/>
          <w:szCs w:val="24"/>
        </w:rPr>
        <w:t xml:space="preserve"> Gesellschaft </w:t>
      </w:r>
      <w:proofErr w:type="spellStart"/>
      <w:r w:rsidRPr="00464C37">
        <w:rPr>
          <w:sz w:val="24"/>
          <w:szCs w:val="24"/>
        </w:rPr>
        <w:t>m.b.H</w:t>
      </w:r>
      <w:proofErr w:type="spellEnd"/>
      <w:r w:rsidRPr="00464C37">
        <w:rPr>
          <w:sz w:val="24"/>
          <w:szCs w:val="24"/>
        </w:rPr>
        <w:t>.</w:t>
      </w:r>
    </w:p>
    <w:p w:rsidR="00464C37" w:rsidRDefault="00464C37" w:rsidP="00464C37">
      <w:pPr>
        <w:pStyle w:val="Vorspann"/>
        <w:spacing w:after="0" w:line="240" w:lineRule="auto"/>
        <w:ind w:right="1077"/>
        <w:jc w:val="left"/>
        <w:rPr>
          <w:bCs/>
          <w:szCs w:val="24"/>
        </w:rPr>
      </w:pPr>
      <w:r>
        <w:rPr>
          <w:bCs/>
          <w:szCs w:val="24"/>
        </w:rPr>
        <w:t>(Abdruck honorarfrei)</w:t>
      </w:r>
    </w:p>
    <w:p w:rsidR="009A6801" w:rsidRDefault="009A6801">
      <w:pPr>
        <w:suppressAutoHyphens w:val="0"/>
        <w:rPr>
          <w:bCs/>
          <w:sz w:val="24"/>
          <w:szCs w:val="24"/>
        </w:rPr>
      </w:pPr>
      <w:r>
        <w:rPr>
          <w:bCs/>
        </w:rPr>
        <w:br w:type="page"/>
      </w:r>
    </w:p>
    <w:p w:rsidR="00BD6B42" w:rsidRDefault="00BD6B42">
      <w:pPr>
        <w:pStyle w:val="Vorspann"/>
        <w:spacing w:after="0" w:line="240" w:lineRule="auto"/>
        <w:ind w:right="1077"/>
        <w:jc w:val="left"/>
        <w:rPr>
          <w:szCs w:val="24"/>
        </w:rPr>
      </w:pPr>
      <w:r>
        <w:rPr>
          <w:szCs w:val="24"/>
        </w:rPr>
        <w:lastRenderedPageBreak/>
        <w:t>Folgende Adresse bitte nicht veröffentlichen:</w:t>
      </w:r>
    </w:p>
    <w:p w:rsidR="00BD6B42" w:rsidRDefault="00BD6B42">
      <w:pPr>
        <w:spacing w:line="360" w:lineRule="auto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BD6B42" w:rsidRDefault="00BD6B42">
      <w:pPr>
        <w:pStyle w:val="Vorspann"/>
        <w:spacing w:after="0"/>
        <w:jc w:val="left"/>
        <w:rPr>
          <w:szCs w:val="24"/>
        </w:rPr>
      </w:pPr>
      <w:r>
        <w:rPr>
          <w:szCs w:val="24"/>
        </w:rPr>
        <w:t xml:space="preserve">Presse-Kontakt: </w:t>
      </w:r>
    </w:p>
    <w:p w:rsidR="00BD6B42" w:rsidRDefault="00BD6B42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marketeam creativ GmbH</w:t>
      </w:r>
    </w:p>
    <w:p w:rsidR="00BD6B42" w:rsidRDefault="00BD6B42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Christine Heidmann,</w:t>
      </w:r>
    </w:p>
    <w:p w:rsidR="00BD6B42" w:rsidRDefault="00BD6B42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Rosenstraße 18, 76530 Baden-Baden</w:t>
      </w:r>
    </w:p>
    <w:p w:rsidR="00BD6B42" w:rsidRDefault="00BD6B42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 xml:space="preserve"> 07221 969800 / Fax 07221 969801</w:t>
      </w:r>
    </w:p>
    <w:p w:rsidR="00BD6B42" w:rsidRDefault="00BD6B42">
      <w:pPr>
        <w:spacing w:line="360" w:lineRule="auto"/>
        <w:rPr>
          <w:szCs w:val="24"/>
        </w:rPr>
      </w:pPr>
      <w:r>
        <w:rPr>
          <w:rFonts w:ascii="Arial" w:hAnsi="Arial" w:cs="Arial"/>
          <w:sz w:val="24"/>
          <w:szCs w:val="24"/>
        </w:rPr>
        <w:t>heidmann@marketeamcreativ.de</w:t>
      </w:r>
    </w:p>
    <w:p w:rsidR="00BD6B42" w:rsidRDefault="00BD6B42">
      <w:pPr>
        <w:pStyle w:val="Textkrper21"/>
        <w:ind w:right="0"/>
        <w:rPr>
          <w:b w:val="0"/>
          <w:bCs w:val="0"/>
          <w:szCs w:val="24"/>
        </w:rPr>
      </w:pPr>
    </w:p>
    <w:p w:rsidR="00BD6B42" w:rsidRDefault="00BD6B42">
      <w:pPr>
        <w:pStyle w:val="Textkrper21"/>
        <w:ind w:right="0"/>
        <w:rPr>
          <w:b w:val="0"/>
          <w:szCs w:val="24"/>
        </w:rPr>
      </w:pPr>
      <w:r>
        <w:rPr>
          <w:b w:val="0"/>
          <w:bCs w:val="0"/>
          <w:szCs w:val="24"/>
        </w:rPr>
        <w:t xml:space="preserve">Text und Fotos in Druckqualität zum Download finden Sie </w:t>
      </w:r>
    </w:p>
    <w:p w:rsidR="00BD6B42" w:rsidRDefault="00BD6B42">
      <w:pPr>
        <w:pStyle w:val="Vorspann"/>
        <w:spacing w:after="0"/>
        <w:jc w:val="left"/>
      </w:pPr>
      <w:r>
        <w:rPr>
          <w:b w:val="0"/>
          <w:bCs/>
          <w:szCs w:val="24"/>
        </w:rPr>
        <w:t xml:space="preserve">unter </w:t>
      </w:r>
      <w:hyperlink r:id="rId11" w:history="1">
        <w:r w:rsidR="00D6124E" w:rsidRPr="00E61692">
          <w:rPr>
            <w:rStyle w:val="Hyperlink"/>
          </w:rPr>
          <w:t>http://www.energie-fachberater.de</w:t>
        </w:r>
      </w:hyperlink>
      <w:r>
        <w:rPr>
          <w:b w:val="0"/>
          <w:szCs w:val="24"/>
        </w:rPr>
        <w:t xml:space="preserve"> in der Rubrik Presse.</w:t>
      </w:r>
    </w:p>
    <w:sectPr w:rsidR="00BD6B42">
      <w:headerReference w:type="default" r:id="rId12"/>
      <w:footerReference w:type="default" r:id="rId13"/>
      <w:pgSz w:w="11906" w:h="16838"/>
      <w:pgMar w:top="3056" w:right="1826" w:bottom="1184" w:left="1797" w:header="709" w:footer="11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B2" w:rsidRDefault="00C429B2">
      <w:r>
        <w:separator/>
      </w:r>
    </w:p>
  </w:endnote>
  <w:endnote w:type="continuationSeparator" w:id="0">
    <w:p w:rsidR="00C429B2" w:rsidRDefault="00C4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2" w:rsidRDefault="00BD6B42">
    <w:pPr>
      <w:pStyle w:val="Fuzeile"/>
      <w:jc w:val="right"/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</w:instrText>
    </w:r>
    <w:r>
      <w:rPr>
        <w:rFonts w:cs="Arial"/>
        <w:sz w:val="20"/>
      </w:rPr>
      <w:fldChar w:fldCharType="separate"/>
    </w:r>
    <w:r w:rsidR="004632FD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\*Arabic </w:instrText>
    </w:r>
    <w:r>
      <w:rPr>
        <w:rFonts w:cs="Arial"/>
        <w:sz w:val="20"/>
      </w:rPr>
      <w:fldChar w:fldCharType="separate"/>
    </w:r>
    <w:r w:rsidR="004632FD">
      <w:rPr>
        <w:rFonts w:cs="Arial"/>
        <w:noProof/>
        <w:sz w:val="20"/>
      </w:rPr>
      <w:t>5</w:t>
    </w:r>
    <w:r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B2" w:rsidRDefault="00C429B2">
      <w:r>
        <w:separator/>
      </w:r>
    </w:p>
  </w:footnote>
  <w:footnote w:type="continuationSeparator" w:id="0">
    <w:p w:rsidR="00C429B2" w:rsidRDefault="00C42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2" w:rsidRDefault="00E62035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40F46C93" wp14:editId="2E114B13">
          <wp:extent cx="3714750" cy="485775"/>
          <wp:effectExtent l="0" t="0" r="0" b="9525"/>
          <wp:docPr id="1" name="Grafik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B42" w:rsidRDefault="00BD6B42">
    <w:pPr>
      <w:pStyle w:val="Kopfzeile"/>
      <w:jc w:val="center"/>
    </w:pPr>
  </w:p>
  <w:p w:rsidR="00BD6B42" w:rsidRDefault="00BD6B42">
    <w:pPr>
      <w:pStyle w:val="Kopfzeile"/>
      <w:jc w:val="center"/>
    </w:pPr>
  </w:p>
  <w:p w:rsidR="00BD6B42" w:rsidRDefault="00BD6B42">
    <w:pPr>
      <w:pStyle w:val="Kopfzeil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42259"/>
    <w:multiLevelType w:val="hybridMultilevel"/>
    <w:tmpl w:val="D7FA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5BBD"/>
    <w:multiLevelType w:val="hybridMultilevel"/>
    <w:tmpl w:val="45F06D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105CB"/>
    <w:multiLevelType w:val="hybridMultilevel"/>
    <w:tmpl w:val="78166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0372"/>
    <w:multiLevelType w:val="hybridMultilevel"/>
    <w:tmpl w:val="56323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D3EB3"/>
    <w:multiLevelType w:val="hybridMultilevel"/>
    <w:tmpl w:val="2D78E0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2F"/>
    <w:rsid w:val="0000448C"/>
    <w:rsid w:val="00022BA7"/>
    <w:rsid w:val="00035304"/>
    <w:rsid w:val="00045143"/>
    <w:rsid w:val="00055424"/>
    <w:rsid w:val="0007246B"/>
    <w:rsid w:val="000D0803"/>
    <w:rsid w:val="00106458"/>
    <w:rsid w:val="001172E5"/>
    <w:rsid w:val="0014099E"/>
    <w:rsid w:val="00165681"/>
    <w:rsid w:val="00166A91"/>
    <w:rsid w:val="001810AA"/>
    <w:rsid w:val="001A3559"/>
    <w:rsid w:val="001D0A7D"/>
    <w:rsid w:val="001E5275"/>
    <w:rsid w:val="00242EE3"/>
    <w:rsid w:val="0028380F"/>
    <w:rsid w:val="002A6B2E"/>
    <w:rsid w:val="002B6682"/>
    <w:rsid w:val="00345661"/>
    <w:rsid w:val="003912FF"/>
    <w:rsid w:val="003C282C"/>
    <w:rsid w:val="00410EBB"/>
    <w:rsid w:val="00435DF1"/>
    <w:rsid w:val="00452707"/>
    <w:rsid w:val="004632FD"/>
    <w:rsid w:val="00464C37"/>
    <w:rsid w:val="00465BA9"/>
    <w:rsid w:val="004A1C7D"/>
    <w:rsid w:val="004C0D55"/>
    <w:rsid w:val="00585CCA"/>
    <w:rsid w:val="0058731B"/>
    <w:rsid w:val="0063030E"/>
    <w:rsid w:val="0064232C"/>
    <w:rsid w:val="0066748B"/>
    <w:rsid w:val="0068243E"/>
    <w:rsid w:val="006E2162"/>
    <w:rsid w:val="007177B5"/>
    <w:rsid w:val="00725479"/>
    <w:rsid w:val="007416CA"/>
    <w:rsid w:val="00743E1C"/>
    <w:rsid w:val="007845F7"/>
    <w:rsid w:val="007A0D82"/>
    <w:rsid w:val="007B5AC9"/>
    <w:rsid w:val="00800DEC"/>
    <w:rsid w:val="008023FF"/>
    <w:rsid w:val="008050E6"/>
    <w:rsid w:val="00820372"/>
    <w:rsid w:val="00824A26"/>
    <w:rsid w:val="00825F2F"/>
    <w:rsid w:val="00826AFB"/>
    <w:rsid w:val="00852722"/>
    <w:rsid w:val="008C53B6"/>
    <w:rsid w:val="008F5AF1"/>
    <w:rsid w:val="009000DF"/>
    <w:rsid w:val="009063E3"/>
    <w:rsid w:val="009208F1"/>
    <w:rsid w:val="009A6801"/>
    <w:rsid w:val="009A6D7F"/>
    <w:rsid w:val="009C3B6B"/>
    <w:rsid w:val="009D14B9"/>
    <w:rsid w:val="009D5425"/>
    <w:rsid w:val="009F7EC2"/>
    <w:rsid w:val="00A25299"/>
    <w:rsid w:val="00A30A93"/>
    <w:rsid w:val="00A81378"/>
    <w:rsid w:val="00A920B8"/>
    <w:rsid w:val="00AD5095"/>
    <w:rsid w:val="00AD5D73"/>
    <w:rsid w:val="00AD71A6"/>
    <w:rsid w:val="00B73692"/>
    <w:rsid w:val="00B979A3"/>
    <w:rsid w:val="00BD6B42"/>
    <w:rsid w:val="00BD74FF"/>
    <w:rsid w:val="00C04E4B"/>
    <w:rsid w:val="00C31352"/>
    <w:rsid w:val="00C429B2"/>
    <w:rsid w:val="00C45684"/>
    <w:rsid w:val="00C5387B"/>
    <w:rsid w:val="00C6623D"/>
    <w:rsid w:val="00C91406"/>
    <w:rsid w:val="00CD6475"/>
    <w:rsid w:val="00CF28EE"/>
    <w:rsid w:val="00D1685C"/>
    <w:rsid w:val="00D6124E"/>
    <w:rsid w:val="00DC0BB7"/>
    <w:rsid w:val="00DE686C"/>
    <w:rsid w:val="00E245AC"/>
    <w:rsid w:val="00E62035"/>
    <w:rsid w:val="00E93582"/>
    <w:rsid w:val="00EA4C2D"/>
    <w:rsid w:val="00ED5D3F"/>
    <w:rsid w:val="00F267F4"/>
    <w:rsid w:val="00F36B2B"/>
    <w:rsid w:val="00F44197"/>
    <w:rsid w:val="00F83930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Arial Unicode MS" w:hAnsi="Arial" w:cs="Arial"/>
      <w:b/>
      <w:kern w:val="1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eastAsia="Arial Unicode MS" w:hAnsi="Arial" w:cs="Arial"/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416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olor w:val="auto"/>
      <w:sz w:val="20"/>
      <w:szCs w:val="20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Textkrper2Zchn">
    <w:name w:val="Textkörper 2 Zchn"/>
    <w:rPr>
      <w:rFonts w:ascii="Arial" w:hAnsi="Arial" w:cs="Arial"/>
      <w:b/>
      <w:bCs/>
      <w:sz w:val="24"/>
    </w:rPr>
  </w:style>
  <w:style w:type="character" w:customStyle="1" w:styleId="copyfett1">
    <w:name w:val="copyfett1"/>
    <w:rPr>
      <w:rFonts w:ascii="Arial" w:hAnsi="Arial" w:cs="Arial"/>
      <w:b/>
      <w:bCs/>
      <w:i w:val="0"/>
      <w:iCs w:val="0"/>
      <w:color w:val="000000"/>
    </w:rPr>
  </w:style>
  <w:style w:type="character" w:customStyle="1" w:styleId="KopfzeileZchn">
    <w:name w:val="Kopfzeile Zchn"/>
    <w:rPr>
      <w:sz w:val="24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360" w:lineRule="auto"/>
      <w:ind w:right="1797"/>
    </w:pPr>
    <w:rPr>
      <w:rFonts w:ascii="Arial" w:hAnsi="Arial" w:cs="Arial"/>
      <w:sz w:val="24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rPr>
      <w:sz w:val="24"/>
      <w:lang w:val="x-none"/>
    </w:rPr>
  </w:style>
  <w:style w:type="paragraph" w:styleId="Fuzeile">
    <w:name w:val="footer"/>
    <w:basedOn w:val="Standard"/>
    <w:rPr>
      <w:sz w:val="24"/>
    </w:rPr>
  </w:style>
  <w:style w:type="paragraph" w:customStyle="1" w:styleId="Vorspann">
    <w:name w:val="Vorspann"/>
    <w:basedOn w:val="Standard"/>
    <w:pPr>
      <w:spacing w:after="120" w:line="360" w:lineRule="auto"/>
      <w:jc w:val="both"/>
    </w:pPr>
    <w:rPr>
      <w:rFonts w:ascii="Arial" w:hAnsi="Arial" w:cs="Arial"/>
      <w:b/>
      <w:sz w:val="24"/>
    </w:rPr>
  </w:style>
  <w:style w:type="paragraph" w:customStyle="1" w:styleId="Flietext">
    <w:name w:val="Fließtext"/>
    <w:basedOn w:val="Standard"/>
    <w:pPr>
      <w:spacing w:after="120" w:line="360" w:lineRule="auto"/>
      <w:jc w:val="both"/>
    </w:pPr>
    <w:rPr>
      <w:rFonts w:ascii="Arial" w:hAnsi="Arial" w:cs="Arial"/>
      <w:sz w:val="24"/>
    </w:rPr>
  </w:style>
  <w:style w:type="paragraph" w:customStyle="1" w:styleId="Textkrper31">
    <w:name w:val="Textkörper 31"/>
    <w:basedOn w:val="Standard"/>
    <w:pPr>
      <w:spacing w:line="360" w:lineRule="auto"/>
      <w:ind w:right="1797"/>
    </w:pPr>
    <w:rPr>
      <w:rFonts w:ascii="Arial" w:hAnsi="Arial" w:cs="Arial"/>
      <w:b/>
      <w:bCs/>
      <w:sz w:val="24"/>
    </w:rPr>
  </w:style>
  <w:style w:type="paragraph" w:customStyle="1" w:styleId="Textkrper21">
    <w:name w:val="Textkörper 21"/>
    <w:basedOn w:val="Standard"/>
    <w:pPr>
      <w:spacing w:line="360" w:lineRule="auto"/>
      <w:ind w:right="1800"/>
    </w:pPr>
    <w:rPr>
      <w:rFonts w:ascii="Arial" w:hAnsi="Arial" w:cs="Arial"/>
      <w:b/>
      <w:bCs/>
      <w:sz w:val="24"/>
    </w:rPr>
  </w:style>
  <w:style w:type="paragraph" w:customStyle="1" w:styleId="FaxNumber">
    <w:name w:val="FaxNumber"/>
    <w:basedOn w:val="Standard"/>
    <w:rPr>
      <w:sz w:val="24"/>
    </w:rPr>
  </w:style>
  <w:style w:type="paragraph" w:styleId="StandardWeb">
    <w:name w:val="Normal (Web)"/>
    <w:basedOn w:val="Standard"/>
    <w:pPr>
      <w:spacing w:before="280" w:after="280"/>
    </w:pPr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416CA"/>
    <w:rPr>
      <w:rFonts w:asciiTheme="majorHAnsi" w:eastAsiaTheme="majorEastAsia" w:hAnsiTheme="majorHAnsi" w:cstheme="majorBidi"/>
      <w:b/>
      <w:bCs/>
      <w:color w:val="5B9BD5" w:themeColor="accent1"/>
      <w:lang w:eastAsia="zh-C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6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6623D"/>
    <w:rPr>
      <w:rFonts w:ascii="Courier New" w:eastAsiaTheme="minorHAnsi" w:hAnsi="Courier New" w:cs="Courier New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0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03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Arial Unicode MS" w:hAnsi="Arial" w:cs="Arial"/>
      <w:b/>
      <w:kern w:val="1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eastAsia="Arial Unicode MS" w:hAnsi="Arial" w:cs="Arial"/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416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olor w:val="auto"/>
      <w:sz w:val="20"/>
      <w:szCs w:val="20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Textkrper2Zchn">
    <w:name w:val="Textkörper 2 Zchn"/>
    <w:rPr>
      <w:rFonts w:ascii="Arial" w:hAnsi="Arial" w:cs="Arial"/>
      <w:b/>
      <w:bCs/>
      <w:sz w:val="24"/>
    </w:rPr>
  </w:style>
  <w:style w:type="character" w:customStyle="1" w:styleId="copyfett1">
    <w:name w:val="copyfett1"/>
    <w:rPr>
      <w:rFonts w:ascii="Arial" w:hAnsi="Arial" w:cs="Arial"/>
      <w:b/>
      <w:bCs/>
      <w:i w:val="0"/>
      <w:iCs w:val="0"/>
      <w:color w:val="000000"/>
    </w:rPr>
  </w:style>
  <w:style w:type="character" w:customStyle="1" w:styleId="KopfzeileZchn">
    <w:name w:val="Kopfzeile Zchn"/>
    <w:rPr>
      <w:sz w:val="24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360" w:lineRule="auto"/>
      <w:ind w:right="1797"/>
    </w:pPr>
    <w:rPr>
      <w:rFonts w:ascii="Arial" w:hAnsi="Arial" w:cs="Arial"/>
      <w:sz w:val="24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rPr>
      <w:sz w:val="24"/>
      <w:lang w:val="x-none"/>
    </w:rPr>
  </w:style>
  <w:style w:type="paragraph" w:styleId="Fuzeile">
    <w:name w:val="footer"/>
    <w:basedOn w:val="Standard"/>
    <w:rPr>
      <w:sz w:val="24"/>
    </w:rPr>
  </w:style>
  <w:style w:type="paragraph" w:customStyle="1" w:styleId="Vorspann">
    <w:name w:val="Vorspann"/>
    <w:basedOn w:val="Standard"/>
    <w:pPr>
      <w:spacing w:after="120" w:line="360" w:lineRule="auto"/>
      <w:jc w:val="both"/>
    </w:pPr>
    <w:rPr>
      <w:rFonts w:ascii="Arial" w:hAnsi="Arial" w:cs="Arial"/>
      <w:b/>
      <w:sz w:val="24"/>
    </w:rPr>
  </w:style>
  <w:style w:type="paragraph" w:customStyle="1" w:styleId="Flietext">
    <w:name w:val="Fließtext"/>
    <w:basedOn w:val="Standard"/>
    <w:pPr>
      <w:spacing w:after="120" w:line="360" w:lineRule="auto"/>
      <w:jc w:val="both"/>
    </w:pPr>
    <w:rPr>
      <w:rFonts w:ascii="Arial" w:hAnsi="Arial" w:cs="Arial"/>
      <w:sz w:val="24"/>
    </w:rPr>
  </w:style>
  <w:style w:type="paragraph" w:customStyle="1" w:styleId="Textkrper31">
    <w:name w:val="Textkörper 31"/>
    <w:basedOn w:val="Standard"/>
    <w:pPr>
      <w:spacing w:line="360" w:lineRule="auto"/>
      <w:ind w:right="1797"/>
    </w:pPr>
    <w:rPr>
      <w:rFonts w:ascii="Arial" w:hAnsi="Arial" w:cs="Arial"/>
      <w:b/>
      <w:bCs/>
      <w:sz w:val="24"/>
    </w:rPr>
  </w:style>
  <w:style w:type="paragraph" w:customStyle="1" w:styleId="Textkrper21">
    <w:name w:val="Textkörper 21"/>
    <w:basedOn w:val="Standard"/>
    <w:pPr>
      <w:spacing w:line="360" w:lineRule="auto"/>
      <w:ind w:right="1800"/>
    </w:pPr>
    <w:rPr>
      <w:rFonts w:ascii="Arial" w:hAnsi="Arial" w:cs="Arial"/>
      <w:b/>
      <w:bCs/>
      <w:sz w:val="24"/>
    </w:rPr>
  </w:style>
  <w:style w:type="paragraph" w:customStyle="1" w:styleId="FaxNumber">
    <w:name w:val="FaxNumber"/>
    <w:basedOn w:val="Standard"/>
    <w:rPr>
      <w:sz w:val="24"/>
    </w:rPr>
  </w:style>
  <w:style w:type="paragraph" w:styleId="StandardWeb">
    <w:name w:val="Normal (Web)"/>
    <w:basedOn w:val="Standard"/>
    <w:pPr>
      <w:spacing w:before="280" w:after="280"/>
    </w:pPr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416CA"/>
    <w:rPr>
      <w:rFonts w:asciiTheme="majorHAnsi" w:eastAsiaTheme="majorEastAsia" w:hAnsiTheme="majorHAnsi" w:cstheme="majorBidi"/>
      <w:b/>
      <w:bCs/>
      <w:color w:val="5B9BD5" w:themeColor="accent1"/>
      <w:lang w:eastAsia="zh-C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6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6623D"/>
    <w:rPr>
      <w:rFonts w:ascii="Courier New" w:eastAsiaTheme="minorHAnsi" w:hAnsi="Courier New" w:cs="Courier New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0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03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ergie-fachberater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nergie-fachberater.de/daemmung/einblasdaemmung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ergie-Fachberater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AAC6-F806-4522-AFDC-376EBE6C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5308</CharactersWithSpaces>
  <SharedDoc>false</SharedDoc>
  <HLinks>
    <vt:vector size="18" baseType="variant">
      <vt:variant>
        <vt:i4>7405611</vt:i4>
      </vt:variant>
      <vt:variant>
        <vt:i4>6</vt:i4>
      </vt:variant>
      <vt:variant>
        <vt:i4>0</vt:i4>
      </vt:variant>
      <vt:variant>
        <vt:i4>5</vt:i4>
      </vt:variant>
      <vt:variant>
        <vt:lpwstr>http://www.energie-fachberater.de/</vt:lpwstr>
      </vt:variant>
      <vt:variant>
        <vt:lpwstr/>
      </vt:variant>
      <vt:variant>
        <vt:i4>4980827</vt:i4>
      </vt:variant>
      <vt:variant>
        <vt:i4>3</vt:i4>
      </vt:variant>
      <vt:variant>
        <vt:i4>0</vt:i4>
      </vt:variant>
      <vt:variant>
        <vt:i4>5</vt:i4>
      </vt:variant>
      <vt:variant>
        <vt:lpwstr>http://www.energie-fachberater.de/fassade/balkon/</vt:lpwstr>
      </vt:variant>
      <vt:variant>
        <vt:lpwstr/>
      </vt:variant>
      <vt:variant>
        <vt:i4>7405611</vt:i4>
      </vt:variant>
      <vt:variant>
        <vt:i4>0</vt:i4>
      </vt:variant>
      <vt:variant>
        <vt:i4>0</vt:i4>
      </vt:variant>
      <vt:variant>
        <vt:i4>5</vt:i4>
      </vt:variant>
      <vt:variant>
        <vt:lpwstr>http://www.energie-fachberater.de/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mtc</dc:creator>
  <cp:lastModifiedBy>Christine</cp:lastModifiedBy>
  <cp:revision>4</cp:revision>
  <cp:lastPrinted>2012-09-25T12:22:00Z</cp:lastPrinted>
  <dcterms:created xsi:type="dcterms:W3CDTF">2018-12-13T11:43:00Z</dcterms:created>
  <dcterms:modified xsi:type="dcterms:W3CDTF">2018-12-13T12:38:00Z</dcterms:modified>
</cp:coreProperties>
</file>